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C9" w:rsidRPr="000100C9" w:rsidRDefault="000100C9" w:rsidP="000100C9">
      <w:pPr>
        <w:pStyle w:val="ConsPlusTitle"/>
        <w:jc w:val="right"/>
        <w:rPr>
          <w:rFonts w:ascii="Times New Roman" w:hAnsi="Times New Roman" w:cs="Times New Roman"/>
          <w:b w:val="0"/>
          <w:i/>
          <w:sz w:val="52"/>
          <w:szCs w:val="52"/>
        </w:rPr>
      </w:pPr>
      <w:bookmarkStart w:id="0" w:name="_GoBack"/>
      <w:bookmarkEnd w:id="0"/>
      <w:r w:rsidRPr="000100C9">
        <w:rPr>
          <w:rFonts w:ascii="Times New Roman" w:hAnsi="Times New Roman" w:cs="Times New Roman"/>
          <w:b w:val="0"/>
          <w:i/>
          <w:sz w:val="52"/>
          <w:szCs w:val="52"/>
        </w:rPr>
        <w:t>образец</w:t>
      </w:r>
    </w:p>
    <w:p w:rsidR="000100C9" w:rsidRDefault="000100C9" w:rsidP="000100C9">
      <w:pPr>
        <w:pStyle w:val="ConsPlusTitle"/>
        <w:jc w:val="center"/>
        <w:rPr>
          <w:rFonts w:ascii="Times New Roman" w:hAnsi="Times New Roman" w:cs="Times New Roman"/>
          <w:sz w:val="52"/>
          <w:szCs w:val="52"/>
          <w:lang w:val="en-GB"/>
        </w:rPr>
      </w:pPr>
    </w:p>
    <w:p w:rsidR="000100C9" w:rsidRDefault="000100C9" w:rsidP="000100C9">
      <w:pPr>
        <w:pStyle w:val="ConsPlusTitle"/>
        <w:jc w:val="center"/>
        <w:rPr>
          <w:rFonts w:ascii="Times New Roman" w:hAnsi="Times New Roman" w:cs="Times New Roman"/>
          <w:sz w:val="52"/>
          <w:szCs w:val="52"/>
          <w:lang w:val="en-GB"/>
        </w:rPr>
      </w:pPr>
    </w:p>
    <w:p w:rsidR="000100C9" w:rsidRDefault="000100C9" w:rsidP="000100C9">
      <w:pPr>
        <w:pStyle w:val="ConsPlusTitle"/>
        <w:jc w:val="center"/>
        <w:rPr>
          <w:rFonts w:ascii="Times New Roman" w:hAnsi="Times New Roman" w:cs="Times New Roman"/>
          <w:sz w:val="52"/>
          <w:szCs w:val="52"/>
          <w:lang w:val="en-GB"/>
        </w:rPr>
      </w:pPr>
    </w:p>
    <w:p w:rsidR="000100C9" w:rsidRDefault="000100C9" w:rsidP="000100C9">
      <w:pPr>
        <w:pStyle w:val="ConsPlusTitle"/>
        <w:jc w:val="center"/>
        <w:rPr>
          <w:rFonts w:ascii="Times New Roman" w:hAnsi="Times New Roman" w:cs="Times New Roman"/>
          <w:sz w:val="52"/>
          <w:szCs w:val="52"/>
          <w:lang w:val="en-GB"/>
        </w:rPr>
      </w:pPr>
    </w:p>
    <w:p w:rsidR="000100C9" w:rsidRDefault="000100C9" w:rsidP="000100C9">
      <w:pPr>
        <w:pStyle w:val="ConsPlusTitle"/>
        <w:jc w:val="center"/>
        <w:rPr>
          <w:rFonts w:ascii="Times New Roman" w:hAnsi="Times New Roman" w:cs="Times New Roman"/>
          <w:sz w:val="52"/>
          <w:szCs w:val="52"/>
          <w:lang w:val="en-GB"/>
        </w:rPr>
      </w:pPr>
    </w:p>
    <w:p w:rsidR="000100C9" w:rsidRDefault="000100C9" w:rsidP="000100C9">
      <w:pPr>
        <w:pStyle w:val="ConsPlusTitle"/>
        <w:jc w:val="center"/>
        <w:rPr>
          <w:rFonts w:ascii="Times New Roman" w:hAnsi="Times New Roman" w:cs="Times New Roman"/>
          <w:sz w:val="52"/>
          <w:szCs w:val="52"/>
          <w:lang w:val="en-GB"/>
        </w:rPr>
      </w:pPr>
    </w:p>
    <w:p w:rsidR="000100C9" w:rsidRDefault="000100C9" w:rsidP="000100C9">
      <w:pPr>
        <w:pStyle w:val="ConsPlusTitle"/>
        <w:jc w:val="center"/>
        <w:rPr>
          <w:rFonts w:ascii="Times New Roman" w:hAnsi="Times New Roman" w:cs="Times New Roman"/>
          <w:sz w:val="52"/>
          <w:szCs w:val="52"/>
          <w:lang w:val="en-GB"/>
        </w:rPr>
      </w:pPr>
    </w:p>
    <w:p w:rsidR="000100C9" w:rsidRDefault="000100C9" w:rsidP="000100C9">
      <w:pPr>
        <w:pStyle w:val="ConsPlusTitle"/>
        <w:jc w:val="center"/>
        <w:rPr>
          <w:rFonts w:ascii="Times New Roman" w:hAnsi="Times New Roman" w:cs="Times New Roman"/>
          <w:sz w:val="52"/>
          <w:szCs w:val="52"/>
          <w:lang w:val="en-GB"/>
        </w:rPr>
      </w:pPr>
    </w:p>
    <w:p w:rsidR="000100C9" w:rsidRPr="000100C9" w:rsidRDefault="000100C9" w:rsidP="000100C9">
      <w:pPr>
        <w:pStyle w:val="ConsPlusTitle"/>
        <w:jc w:val="center"/>
        <w:rPr>
          <w:rFonts w:ascii="Times New Roman" w:hAnsi="Times New Roman" w:cs="Times New Roman"/>
          <w:sz w:val="52"/>
          <w:szCs w:val="52"/>
          <w:lang w:val="en-GB"/>
        </w:rPr>
      </w:pPr>
      <w:r w:rsidRPr="000100C9">
        <w:rPr>
          <w:rFonts w:ascii="Times New Roman" w:hAnsi="Times New Roman" w:cs="Times New Roman"/>
          <w:sz w:val="52"/>
          <w:szCs w:val="52"/>
        </w:rPr>
        <w:t>ПРОГРАММА И МЕТОДИКА</w:t>
      </w:r>
    </w:p>
    <w:p w:rsidR="000100C9" w:rsidRPr="000100C9" w:rsidRDefault="000100C9" w:rsidP="000100C9">
      <w:pPr>
        <w:pStyle w:val="ConsPlusTitle"/>
        <w:jc w:val="center"/>
        <w:rPr>
          <w:rFonts w:ascii="Times New Roman" w:hAnsi="Times New Roman" w:cs="Times New Roman"/>
          <w:sz w:val="52"/>
          <w:szCs w:val="52"/>
          <w:lang w:val="en-GB"/>
        </w:rPr>
      </w:pPr>
    </w:p>
    <w:p w:rsidR="000100C9" w:rsidRDefault="000100C9" w:rsidP="000100C9">
      <w:pPr>
        <w:pStyle w:val="ConsPlusTitle"/>
        <w:jc w:val="center"/>
        <w:rPr>
          <w:rFonts w:ascii="Times New Roman" w:hAnsi="Times New Roman" w:cs="Times New Roman"/>
          <w:sz w:val="52"/>
          <w:szCs w:val="52"/>
          <w:lang w:val="en-GB"/>
        </w:rPr>
      </w:pPr>
      <w:r w:rsidRPr="000100C9">
        <w:rPr>
          <w:rFonts w:ascii="Times New Roman" w:hAnsi="Times New Roman" w:cs="Times New Roman"/>
          <w:sz w:val="52"/>
          <w:szCs w:val="52"/>
        </w:rPr>
        <w:t>ИСПЫТАНИЙ</w:t>
      </w:r>
    </w:p>
    <w:p w:rsidR="000100C9" w:rsidRDefault="000100C9" w:rsidP="000100C9">
      <w:pPr>
        <w:pStyle w:val="ConsPlusTitle"/>
        <w:jc w:val="center"/>
        <w:rPr>
          <w:rFonts w:ascii="Times New Roman" w:hAnsi="Times New Roman" w:cs="Times New Roman"/>
          <w:sz w:val="52"/>
          <w:szCs w:val="52"/>
          <w:lang w:val="en-GB"/>
        </w:rPr>
      </w:pPr>
    </w:p>
    <w:p w:rsidR="000100C9" w:rsidRPr="000100C9" w:rsidRDefault="000100C9" w:rsidP="000100C9">
      <w:pPr>
        <w:pStyle w:val="ConsPlusTitle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по объекту ____________</w:t>
      </w:r>
    </w:p>
    <w:p w:rsidR="0068536B" w:rsidRDefault="0068536B">
      <w:pPr>
        <w:rPr>
          <w:rFonts w:ascii="Times New Roman" w:hAnsi="Times New Roman" w:cs="Times New Roman"/>
          <w:sz w:val="52"/>
          <w:szCs w:val="52"/>
        </w:rPr>
      </w:pPr>
    </w:p>
    <w:p w:rsidR="0068536B" w:rsidRDefault="0068536B">
      <w:pPr>
        <w:rPr>
          <w:rFonts w:ascii="Times New Roman" w:hAnsi="Times New Roman" w:cs="Times New Roman"/>
          <w:sz w:val="52"/>
          <w:szCs w:val="52"/>
        </w:rPr>
      </w:pPr>
    </w:p>
    <w:p w:rsidR="0068536B" w:rsidRDefault="0068536B">
      <w:pPr>
        <w:rPr>
          <w:rFonts w:ascii="Times New Roman" w:hAnsi="Times New Roman" w:cs="Times New Roman"/>
          <w:i/>
          <w:sz w:val="28"/>
          <w:szCs w:val="28"/>
        </w:rPr>
      </w:pPr>
      <w:r w:rsidRPr="0068536B">
        <w:rPr>
          <w:rFonts w:ascii="Times New Roman" w:hAnsi="Times New Roman" w:cs="Times New Roman"/>
          <w:i/>
          <w:sz w:val="28"/>
          <w:szCs w:val="28"/>
        </w:rPr>
        <w:t>Место проведения испытаний – г.</w:t>
      </w:r>
      <w:r>
        <w:rPr>
          <w:rFonts w:ascii="Times New Roman" w:hAnsi="Times New Roman" w:cs="Times New Roman"/>
          <w:i/>
          <w:sz w:val="28"/>
          <w:szCs w:val="28"/>
        </w:rPr>
        <w:t> Байкальск.</w:t>
      </w:r>
    </w:p>
    <w:p w:rsidR="000100C9" w:rsidRPr="0068536B" w:rsidRDefault="0068536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8536B">
        <w:rPr>
          <w:rFonts w:ascii="Times New Roman" w:hAnsi="Times New Roman" w:cs="Times New Roman"/>
          <w:i/>
          <w:sz w:val="28"/>
          <w:szCs w:val="28"/>
        </w:rPr>
        <w:t>рок окончания испытаний – 31.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68536B">
        <w:rPr>
          <w:rFonts w:ascii="Times New Roman" w:hAnsi="Times New Roman" w:cs="Times New Roman"/>
          <w:i/>
          <w:sz w:val="28"/>
          <w:szCs w:val="28"/>
        </w:rPr>
        <w:t xml:space="preserve">7.2021. </w:t>
      </w:r>
      <w:r w:rsidR="000100C9" w:rsidRPr="0068536B">
        <w:rPr>
          <w:rFonts w:ascii="Times New Roman" w:hAnsi="Times New Roman" w:cs="Times New Roman"/>
          <w:sz w:val="28"/>
          <w:szCs w:val="28"/>
        </w:rPr>
        <w:br w:type="page"/>
      </w:r>
    </w:p>
    <w:p w:rsidR="000100C9" w:rsidRPr="000100C9" w:rsidRDefault="000100C9" w:rsidP="000100C9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7F1793" w:rsidRDefault="000100C9" w:rsidP="000100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</w:t>
      </w:r>
      <w:r w:rsidR="00BA5E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методик</w:t>
      </w:r>
      <w:r w:rsidR="006853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испытаний разрабатыва</w:t>
      </w:r>
      <w:r w:rsidR="006853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в соответствии с ГОСТ 19.301-79*.</w:t>
      </w:r>
    </w:p>
    <w:p w:rsidR="000100C9" w:rsidRPr="002B2DE6" w:rsidRDefault="000100C9" w:rsidP="000100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2DE6">
        <w:rPr>
          <w:rFonts w:ascii="Times New Roman" w:hAnsi="Times New Roman" w:cs="Times New Roman"/>
          <w:sz w:val="28"/>
          <w:szCs w:val="28"/>
        </w:rPr>
        <w:t>Программа должн</w:t>
      </w:r>
      <w:r w:rsidR="00BA5EBC">
        <w:rPr>
          <w:rFonts w:ascii="Times New Roman" w:hAnsi="Times New Roman" w:cs="Times New Roman"/>
          <w:sz w:val="28"/>
          <w:szCs w:val="28"/>
        </w:rPr>
        <w:t>а</w:t>
      </w:r>
      <w:r w:rsidRPr="002B2DE6">
        <w:rPr>
          <w:rFonts w:ascii="Times New Roman" w:hAnsi="Times New Roman" w:cs="Times New Roman"/>
          <w:sz w:val="28"/>
          <w:szCs w:val="28"/>
        </w:rPr>
        <w:t xml:space="preserve"> содержать следующие разделы:</w:t>
      </w:r>
    </w:p>
    <w:p w:rsidR="000100C9" w:rsidRPr="002B2DE6" w:rsidRDefault="000100C9" w:rsidP="002B2DE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E6">
        <w:rPr>
          <w:rFonts w:ascii="Times New Roman" w:hAnsi="Times New Roman" w:cs="Times New Roman"/>
          <w:sz w:val="28"/>
          <w:szCs w:val="28"/>
        </w:rPr>
        <w:t>Объект испытаний.</w:t>
      </w:r>
    </w:p>
    <w:p w:rsidR="002B2DE6" w:rsidRDefault="002B2DE6" w:rsidP="002B2DE6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DE6">
        <w:rPr>
          <w:rFonts w:ascii="Times New Roman" w:hAnsi="Times New Roman" w:cs="Times New Roman"/>
          <w:i/>
          <w:sz w:val="24"/>
          <w:szCs w:val="24"/>
        </w:rPr>
        <w:t>Указывается наименование, область применения и обозначение испытуемой программы</w:t>
      </w:r>
      <w:r w:rsidR="0068536B">
        <w:rPr>
          <w:rFonts w:ascii="Times New Roman" w:hAnsi="Times New Roman" w:cs="Times New Roman"/>
          <w:i/>
          <w:sz w:val="24"/>
          <w:szCs w:val="24"/>
        </w:rPr>
        <w:t>.</w:t>
      </w:r>
    </w:p>
    <w:p w:rsidR="0068536B" w:rsidRPr="002B2DE6" w:rsidRDefault="0068536B" w:rsidP="002B2DE6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00C9" w:rsidRPr="002B2DE6" w:rsidRDefault="000100C9" w:rsidP="002B2DE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E6">
        <w:rPr>
          <w:rFonts w:ascii="Times New Roman" w:hAnsi="Times New Roman" w:cs="Times New Roman"/>
          <w:sz w:val="28"/>
          <w:szCs w:val="28"/>
        </w:rPr>
        <w:t>Цель испытаний.</w:t>
      </w:r>
    </w:p>
    <w:p w:rsidR="002B2DE6" w:rsidRDefault="002B2DE6" w:rsidP="002B2DE6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Цель проведения испытаний – создание из </w:t>
      </w:r>
      <w:r w:rsidR="00B17B72">
        <w:rPr>
          <w:rFonts w:ascii="Times New Roman" w:hAnsi="Times New Roman" w:cs="Times New Roman"/>
          <w:i/>
          <w:sz w:val="24"/>
          <w:szCs w:val="24"/>
        </w:rPr>
        <w:t>содержимого карт полигона «Солзанский»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продукта (рекультивационный материал, техно-грунт и т.п.).</w:t>
      </w:r>
    </w:p>
    <w:p w:rsidR="0068536B" w:rsidRPr="002B2DE6" w:rsidRDefault="0068536B" w:rsidP="002B2DE6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00C9" w:rsidRPr="002B2DE6" w:rsidRDefault="000100C9" w:rsidP="002B2DE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E6">
        <w:rPr>
          <w:rFonts w:ascii="Times New Roman" w:hAnsi="Times New Roman" w:cs="Times New Roman"/>
          <w:sz w:val="28"/>
          <w:szCs w:val="28"/>
        </w:rPr>
        <w:t>Требования к программе.</w:t>
      </w:r>
    </w:p>
    <w:p w:rsidR="002B2DE6" w:rsidRDefault="002B2DE6" w:rsidP="002B2DE6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DE6">
        <w:rPr>
          <w:rFonts w:ascii="Times New Roman" w:hAnsi="Times New Roman" w:cs="Times New Roman"/>
          <w:i/>
          <w:sz w:val="24"/>
          <w:szCs w:val="24"/>
        </w:rPr>
        <w:t>Указываются требования, подлежащие проверке во время испытаний и заданные в техническом задании на программу.</w:t>
      </w:r>
    </w:p>
    <w:p w:rsidR="0068536B" w:rsidRPr="002B2DE6" w:rsidRDefault="0068536B" w:rsidP="002B2DE6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00C9" w:rsidRPr="002B2DE6" w:rsidRDefault="000100C9" w:rsidP="002B2DE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E6">
        <w:rPr>
          <w:rFonts w:ascii="Times New Roman" w:hAnsi="Times New Roman" w:cs="Times New Roman"/>
          <w:sz w:val="28"/>
          <w:szCs w:val="28"/>
        </w:rPr>
        <w:t>Требования к программной документации.</w:t>
      </w:r>
    </w:p>
    <w:p w:rsidR="002B2DE6" w:rsidRDefault="002B2DE6" w:rsidP="002B2DE6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DE6">
        <w:rPr>
          <w:rFonts w:ascii="Times New Roman" w:hAnsi="Times New Roman" w:cs="Times New Roman"/>
          <w:i/>
          <w:sz w:val="24"/>
          <w:szCs w:val="24"/>
        </w:rPr>
        <w:t>Указывается состав программной документации, предъявляемой на испытания, а также специальные требования, если они заданы в техническом задании на программу.</w:t>
      </w:r>
    </w:p>
    <w:p w:rsidR="0068536B" w:rsidRPr="002B2DE6" w:rsidRDefault="0068536B" w:rsidP="002B2DE6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00C9" w:rsidRPr="002B2DE6" w:rsidRDefault="000100C9" w:rsidP="002B2DE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E6">
        <w:rPr>
          <w:rFonts w:ascii="Times New Roman" w:hAnsi="Times New Roman" w:cs="Times New Roman"/>
          <w:sz w:val="28"/>
          <w:szCs w:val="28"/>
        </w:rPr>
        <w:t>Средства и порядок испытаний.</w:t>
      </w:r>
    </w:p>
    <w:p w:rsidR="002B2DE6" w:rsidRDefault="002B2DE6" w:rsidP="002B2DE6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DE6">
        <w:rPr>
          <w:rFonts w:ascii="Times New Roman" w:hAnsi="Times New Roman" w:cs="Times New Roman"/>
          <w:i/>
          <w:sz w:val="24"/>
          <w:szCs w:val="24"/>
        </w:rPr>
        <w:t>Указываются технические и программные средства, используемые во время испытаний, а также порядок проведения испытаний.</w:t>
      </w:r>
    </w:p>
    <w:p w:rsidR="0068536B" w:rsidRPr="002B2DE6" w:rsidRDefault="0068536B" w:rsidP="002B2DE6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2DE6" w:rsidRPr="002B2DE6" w:rsidRDefault="002B2DE6" w:rsidP="002B2DE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E6">
        <w:rPr>
          <w:rFonts w:ascii="Times New Roman" w:hAnsi="Times New Roman" w:cs="Times New Roman"/>
          <w:sz w:val="28"/>
          <w:szCs w:val="28"/>
        </w:rPr>
        <w:t>Методы испытаний.</w:t>
      </w:r>
    </w:p>
    <w:p w:rsidR="002B2DE6" w:rsidRDefault="002B2DE6" w:rsidP="002B2DE6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DE6">
        <w:rPr>
          <w:rFonts w:ascii="Times New Roman" w:hAnsi="Times New Roman" w:cs="Times New Roman"/>
          <w:i/>
          <w:sz w:val="24"/>
          <w:szCs w:val="24"/>
        </w:rPr>
        <w:t>Прив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2B2DE6">
        <w:rPr>
          <w:rFonts w:ascii="Times New Roman" w:hAnsi="Times New Roman" w:cs="Times New Roman"/>
          <w:i/>
          <w:sz w:val="24"/>
          <w:szCs w:val="24"/>
        </w:rPr>
        <w:t>дятся описания используемых методов испытаний. Методы испытаний рекомендуется по отдельным показателям располагать в последовательности, в которой эти показатели расположены в разделах «Требования к программе» и «Требования к программной документации». Также должны быть приведены описания проверок с указанием результатов проведения испытаний (перечней тестовых примеров, контрольных распечаток тестовых примеров и т.п.).</w:t>
      </w:r>
    </w:p>
    <w:p w:rsidR="00BA5EBC" w:rsidRDefault="00BA5EBC" w:rsidP="002B2DE6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5EBC" w:rsidRPr="000E4CB6" w:rsidRDefault="000E4CB6" w:rsidP="00BA5EB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8662B3" w:rsidRPr="000E4CB6">
        <w:rPr>
          <w:rFonts w:ascii="Times New Roman" w:hAnsi="Times New Roman" w:cs="Times New Roman"/>
          <w:sz w:val="28"/>
          <w:szCs w:val="28"/>
        </w:rPr>
        <w:t>ффективност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662B3" w:rsidRPr="000E4CB6">
        <w:rPr>
          <w:rFonts w:ascii="Times New Roman" w:hAnsi="Times New Roman" w:cs="Times New Roman"/>
          <w:sz w:val="28"/>
          <w:szCs w:val="28"/>
        </w:rPr>
        <w:t xml:space="preserve"> предлагаемых решений </w:t>
      </w:r>
      <w:r>
        <w:rPr>
          <w:rFonts w:ascii="Times New Roman" w:hAnsi="Times New Roman" w:cs="Times New Roman"/>
          <w:sz w:val="28"/>
          <w:szCs w:val="28"/>
        </w:rPr>
        <w:t>должна быть подтверждена</w:t>
      </w:r>
      <w:r w:rsidR="008662B3" w:rsidRPr="000E4CB6">
        <w:rPr>
          <w:rFonts w:ascii="Times New Roman" w:hAnsi="Times New Roman" w:cs="Times New Roman"/>
          <w:sz w:val="28"/>
          <w:szCs w:val="28"/>
        </w:rPr>
        <w:t xml:space="preserve"> на основе анализа исходных образцов содержимого карт и полученного продукта, воды, выполненных </w:t>
      </w:r>
      <w:r w:rsidRPr="000E4CB6">
        <w:rPr>
          <w:rFonts w:ascii="Times New Roman" w:hAnsi="Times New Roman" w:cs="Times New Roman"/>
          <w:sz w:val="28"/>
          <w:szCs w:val="28"/>
        </w:rPr>
        <w:t xml:space="preserve">подведомственными организациями </w:t>
      </w:r>
      <w:proofErr w:type="spellStart"/>
      <w:r w:rsidRPr="000E4CB6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0E4CB6">
        <w:rPr>
          <w:rFonts w:ascii="Times New Roman" w:hAnsi="Times New Roman" w:cs="Times New Roman"/>
          <w:sz w:val="28"/>
          <w:szCs w:val="28"/>
        </w:rPr>
        <w:t xml:space="preserve"> (ФГБУ «ЦЛАТИ»).</w:t>
      </w:r>
    </w:p>
    <w:p w:rsidR="00BA5EBC" w:rsidRPr="00BA5EBC" w:rsidRDefault="00BA5EBC" w:rsidP="002B2DE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DE6" w:rsidRDefault="002B2DE6" w:rsidP="000100C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8536B" w:rsidRDefault="00685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2DE6" w:rsidRDefault="00B17B72" w:rsidP="000100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Приветствуется </w:t>
      </w:r>
      <w:r w:rsidR="0068536B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68536B"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sz w:val="28"/>
          <w:szCs w:val="28"/>
        </w:rPr>
        <w:t>документов:</w:t>
      </w:r>
    </w:p>
    <w:p w:rsidR="002B2DE6" w:rsidRPr="002B2DE6" w:rsidRDefault="0068536B" w:rsidP="002B2D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2B2DE6" w:rsidRPr="002B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разрешительные документы на </w:t>
      </w:r>
      <w:r w:rsidR="00B17B72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технологию/</w:t>
      </w:r>
      <w:r w:rsidR="002B2DE6" w:rsidRPr="002B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установку (ТУ, </w:t>
      </w:r>
      <w:r w:rsidR="00B17B7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B2DE6" w:rsidRPr="002B2DE6">
        <w:rPr>
          <w:rFonts w:ascii="Times New Roman" w:hAnsi="Times New Roman" w:cs="Times New Roman"/>
          <w:color w:val="000000" w:themeColor="text1"/>
          <w:sz w:val="28"/>
          <w:szCs w:val="28"/>
        </w:rPr>
        <w:t>аспорт, заключение ГЭЭ на технологию);</w:t>
      </w:r>
    </w:p>
    <w:p w:rsidR="002B2DE6" w:rsidRPr="002B2DE6" w:rsidRDefault="002B2DE6" w:rsidP="002B2D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DE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B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сертификаты на </w:t>
      </w:r>
      <w:r w:rsidR="00B17B72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технологию/</w:t>
      </w:r>
      <w:r w:rsidRPr="002B2DE6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</w:t>
      </w:r>
      <w:r w:rsidR="00B17B72">
        <w:rPr>
          <w:rFonts w:ascii="Times New Roman" w:hAnsi="Times New Roman" w:cs="Times New Roman"/>
          <w:color w:val="000000" w:themeColor="text1"/>
          <w:sz w:val="28"/>
          <w:szCs w:val="28"/>
        </w:rPr>
        <w:t>/установку</w:t>
      </w:r>
      <w:r w:rsidRPr="002B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ее комплектующие;</w:t>
      </w:r>
    </w:p>
    <w:p w:rsidR="002B2DE6" w:rsidRPr="0068536B" w:rsidRDefault="002B2DE6" w:rsidP="002B2D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36B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68536B" w:rsidRPr="0068536B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сертификаты соответствия, заключения о безопасности и т.д. на образуемый продукт</w:t>
      </w:r>
      <w:r w:rsidR="0068536B">
        <w:rPr>
          <w:rFonts w:ascii="Times New Roman" w:hAnsi="Times New Roman" w:cs="Times New Roman"/>
          <w:color w:val="000000" w:themeColor="text1"/>
          <w:sz w:val="28"/>
          <w:szCs w:val="28"/>
        </w:rPr>
        <w:t>/продукты</w:t>
      </w:r>
      <w:r w:rsidRPr="006853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B2DE6" w:rsidRPr="002B2DE6" w:rsidRDefault="002B2DE6" w:rsidP="002B2D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DE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B2DE6">
        <w:rPr>
          <w:rFonts w:ascii="Times New Roman" w:hAnsi="Times New Roman" w:cs="Times New Roman"/>
          <w:color w:val="000000" w:themeColor="text1"/>
          <w:sz w:val="28"/>
          <w:szCs w:val="28"/>
        </w:rPr>
        <w:t>референции установки (где, когда и на каких объектах использовалась);</w:t>
      </w:r>
    </w:p>
    <w:p w:rsidR="002B2DE6" w:rsidRPr="002B2DE6" w:rsidRDefault="002B2DE6" w:rsidP="002B2D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DE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B2DE6">
        <w:rPr>
          <w:rFonts w:ascii="Times New Roman" w:hAnsi="Times New Roman" w:cs="Times New Roman"/>
          <w:color w:val="000000" w:themeColor="text1"/>
          <w:sz w:val="28"/>
          <w:szCs w:val="28"/>
        </w:rPr>
        <w:t>референции организации по выполнению проектных, строительных, монтажных, пуско-наладочных работ с названиями контрактов и их стоимостью.</w:t>
      </w:r>
    </w:p>
    <w:p w:rsidR="0068536B" w:rsidRDefault="00685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2DE6" w:rsidRDefault="00B17B72" w:rsidP="000100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Исходные данные по содержимому карт: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2272"/>
        <w:gridCol w:w="1197"/>
        <w:gridCol w:w="2400"/>
        <w:gridCol w:w="3049"/>
      </w:tblGrid>
      <w:tr w:rsidR="00B91AC3" w:rsidTr="0075166F">
        <w:trPr>
          <w:trHeight w:hRule="exact" w:val="1778"/>
          <w:jc w:val="center"/>
        </w:trPr>
        <w:tc>
          <w:tcPr>
            <w:tcW w:w="541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Определяемый показатель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2400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Результаты испытаний с погрешностью (А, при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>=0,95) (неопределенностью (U, при к=2)) номер пробы/ шифр пробы 345</w:t>
            </w:r>
          </w:p>
        </w:tc>
        <w:tc>
          <w:tcPr>
            <w:tcW w:w="3049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ind w:firstLine="98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НД на метод</w:t>
            </w:r>
          </w:p>
        </w:tc>
      </w:tr>
      <w:tr w:rsidR="00B91AC3" w:rsidTr="0075166F">
        <w:trPr>
          <w:trHeight w:hRule="exact" w:val="230"/>
          <w:jc w:val="center"/>
        </w:trPr>
        <w:tc>
          <w:tcPr>
            <w:tcW w:w="541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ind w:firstLine="1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72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00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49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ind w:left="14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B91AC3" w:rsidTr="0075166F">
        <w:trPr>
          <w:trHeight w:hRule="exact" w:val="338"/>
          <w:jc w:val="center"/>
        </w:trPr>
        <w:tc>
          <w:tcPr>
            <w:tcW w:w="541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ind w:firstLine="160"/>
            </w:pPr>
            <w:r>
              <w:rPr>
                <w:color w:val="000000"/>
              </w:rPr>
              <w:t>1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</w:pPr>
            <w:r>
              <w:t>Хлориды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ind w:firstLine="3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мг/кг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144 ± 14</w:t>
            </w:r>
          </w:p>
        </w:tc>
        <w:tc>
          <w:tcPr>
            <w:tcW w:w="3049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ПНД Ф 16.2.2:2.3:3.28-02 (2017)</w:t>
            </w:r>
          </w:p>
        </w:tc>
      </w:tr>
      <w:tr w:rsidR="00B91AC3" w:rsidTr="0075166F">
        <w:trPr>
          <w:trHeight w:hRule="exact" w:val="676"/>
          <w:jc w:val="center"/>
        </w:trPr>
        <w:tc>
          <w:tcPr>
            <w:tcW w:w="541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72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spacing w:line="254" w:lineRule="auto"/>
            </w:pPr>
            <w:proofErr w:type="gramStart"/>
            <w:r>
              <w:rPr>
                <w:color w:val="000000"/>
              </w:rPr>
              <w:t xml:space="preserve">Анионные </w:t>
            </w:r>
            <w:proofErr w:type="spellStart"/>
            <w:r>
              <w:rPr>
                <w:color w:val="000000"/>
              </w:rPr>
              <w:t>поверхностно</w:t>
            </w:r>
            <w:r>
              <w:rPr>
                <w:color w:val="000000"/>
              </w:rPr>
              <w:softHyphen/>
              <w:t>активные</w:t>
            </w:r>
            <w:proofErr w:type="spellEnd"/>
            <w:r>
              <w:rPr>
                <w:color w:val="000000"/>
              </w:rPr>
              <w:t xml:space="preserve"> вещества (АПАВ)</w:t>
            </w:r>
            <w:r>
              <w:rPr>
                <w:color w:val="000000"/>
                <w:vertAlign w:val="superscript"/>
              </w:rPr>
              <w:t>1}</w:t>
            </w:r>
            <w:proofErr w:type="gramEnd"/>
          </w:p>
        </w:tc>
        <w:tc>
          <w:tcPr>
            <w:tcW w:w="1197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ind w:firstLine="3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мг/кг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14 ±3</w:t>
            </w:r>
          </w:p>
        </w:tc>
        <w:tc>
          <w:tcPr>
            <w:tcW w:w="3049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spacing w:line="252" w:lineRule="auto"/>
            </w:pPr>
            <w:r>
              <w:rPr>
                <w:color w:val="000000"/>
              </w:rPr>
              <w:t>ПНДФ 16.1:2:2.2:3.66-10 (2010)</w:t>
            </w:r>
          </w:p>
        </w:tc>
      </w:tr>
      <w:tr w:rsidR="00B91AC3" w:rsidTr="0075166F">
        <w:trPr>
          <w:trHeight w:hRule="exact" w:val="331"/>
          <w:jc w:val="center"/>
        </w:trPr>
        <w:tc>
          <w:tcPr>
            <w:tcW w:w="541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272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Азот нитратов</w:t>
            </w:r>
            <w:proofErr w:type="gramStart"/>
            <w:r>
              <w:rPr>
                <w:color w:val="000000"/>
                <w:vertAlign w:val="superscript"/>
              </w:rPr>
              <w:t>1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ind w:firstLine="3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мг/кг</w:t>
            </w:r>
          </w:p>
        </w:tc>
        <w:tc>
          <w:tcPr>
            <w:tcW w:w="2400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1,4 ±0,4</w:t>
            </w:r>
          </w:p>
        </w:tc>
        <w:tc>
          <w:tcPr>
            <w:tcW w:w="3049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ПНД Ф 16.1:2:2.2:3.67-10 (2010)</w:t>
            </w:r>
          </w:p>
        </w:tc>
      </w:tr>
      <w:tr w:rsidR="00B91AC3" w:rsidTr="0075166F">
        <w:trPr>
          <w:trHeight w:hRule="exact" w:val="325"/>
          <w:jc w:val="center"/>
        </w:trPr>
        <w:tc>
          <w:tcPr>
            <w:tcW w:w="541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272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 xml:space="preserve">Фосфаты </w:t>
            </w:r>
            <w:r>
              <w:rPr>
                <w:color w:val="000000"/>
                <w:vertAlign w:val="superscript"/>
              </w:rPr>
              <w:t>г</w:t>
            </w:r>
            <w:r>
              <w:rPr>
                <w:color w:val="000000"/>
              </w:rPr>
              <w:t>)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ind w:firstLine="3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мг/кг</w:t>
            </w:r>
          </w:p>
        </w:tc>
        <w:tc>
          <w:tcPr>
            <w:tcW w:w="2400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&lt;25</w:t>
            </w:r>
          </w:p>
        </w:tc>
        <w:tc>
          <w:tcPr>
            <w:tcW w:w="3049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ПНД Ф 16.1:2:2.2:3.52-08 (2008)</w:t>
            </w:r>
          </w:p>
        </w:tc>
      </w:tr>
      <w:tr w:rsidR="00B91AC3" w:rsidTr="0075166F">
        <w:trPr>
          <w:trHeight w:hRule="exact" w:val="325"/>
          <w:jc w:val="center"/>
        </w:trPr>
        <w:tc>
          <w:tcPr>
            <w:tcW w:w="541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272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Фенолы летучие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ind w:firstLine="3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мг/кг</w:t>
            </w:r>
          </w:p>
        </w:tc>
        <w:tc>
          <w:tcPr>
            <w:tcW w:w="2400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5,1 ±0,8</w:t>
            </w:r>
          </w:p>
        </w:tc>
        <w:tc>
          <w:tcPr>
            <w:tcW w:w="3049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ПНДФ 16.1:2.3:3.44-05 (2005)</w:t>
            </w:r>
          </w:p>
        </w:tc>
      </w:tr>
      <w:tr w:rsidR="00B91AC3" w:rsidTr="0075166F">
        <w:trPr>
          <w:trHeight w:hRule="exact" w:val="325"/>
          <w:jc w:val="center"/>
        </w:trPr>
        <w:tc>
          <w:tcPr>
            <w:tcW w:w="541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б</w:t>
            </w:r>
          </w:p>
        </w:tc>
        <w:tc>
          <w:tcPr>
            <w:tcW w:w="2272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Сульфаты</w:t>
            </w:r>
            <w:proofErr w:type="gramStart"/>
            <w:r>
              <w:rPr>
                <w:color w:val="000000"/>
                <w:vertAlign w:val="superscript"/>
              </w:rPr>
              <w:t>1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ind w:firstLine="3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мг/кг</w:t>
            </w:r>
          </w:p>
        </w:tc>
        <w:tc>
          <w:tcPr>
            <w:tcW w:w="2400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330 ±50</w:t>
            </w:r>
          </w:p>
        </w:tc>
        <w:tc>
          <w:tcPr>
            <w:tcW w:w="3049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ПНД Ф 16.1:2:2.2:3.53-08 (2008)</w:t>
            </w:r>
          </w:p>
        </w:tc>
      </w:tr>
      <w:tr w:rsidR="00B91AC3" w:rsidTr="0075166F">
        <w:trPr>
          <w:trHeight w:hRule="exact" w:val="433"/>
          <w:jc w:val="center"/>
        </w:trPr>
        <w:tc>
          <w:tcPr>
            <w:tcW w:w="541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Нефтепродукты</w:t>
            </w:r>
            <w:proofErr w:type="gramStart"/>
            <w:r>
              <w:rPr>
                <w:color w:val="000000"/>
                <w:vertAlign w:val="superscript"/>
              </w:rPr>
              <w:t>1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0,080 ± 0,034</w:t>
            </w:r>
          </w:p>
        </w:tc>
        <w:tc>
          <w:tcPr>
            <w:tcW w:w="3049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ПНДФ 16.1:2:2.2:2.3:3.64-10</w:t>
            </w:r>
          </w:p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(2010)</w:t>
            </w:r>
          </w:p>
        </w:tc>
      </w:tr>
      <w:tr w:rsidR="00B91AC3" w:rsidTr="0075166F">
        <w:trPr>
          <w:trHeight w:hRule="exact" w:val="446"/>
          <w:jc w:val="center"/>
        </w:trPr>
        <w:tc>
          <w:tcPr>
            <w:tcW w:w="541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ind w:firstLine="160"/>
            </w:pPr>
            <w:r>
              <w:rPr>
                <w:color w:val="000000"/>
              </w:rPr>
              <w:t>8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</w:pPr>
            <w:proofErr w:type="spellStart"/>
            <w:r>
              <w:rPr>
                <w:color w:val="000000"/>
              </w:rPr>
              <w:t>Бен</w:t>
            </w:r>
            <w:proofErr w:type="gram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а)пирен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>)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ind w:firstLine="3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мг/кг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0,070 ± 0,020</w:t>
            </w:r>
          </w:p>
        </w:tc>
        <w:tc>
          <w:tcPr>
            <w:tcW w:w="3049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ПНДФ 16.1:2:2.2:2.3:3.39-2003</w:t>
            </w:r>
          </w:p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(2012)</w:t>
            </w:r>
          </w:p>
        </w:tc>
      </w:tr>
      <w:tr w:rsidR="00B91AC3" w:rsidTr="0075166F">
        <w:trPr>
          <w:trHeight w:hRule="exact" w:val="331"/>
          <w:jc w:val="center"/>
        </w:trPr>
        <w:tc>
          <w:tcPr>
            <w:tcW w:w="541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2272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Кадмий (валовая форма)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ind w:firstLine="3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мг/кг</w:t>
            </w:r>
          </w:p>
        </w:tc>
        <w:tc>
          <w:tcPr>
            <w:tcW w:w="2400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35 ±17</w:t>
            </w:r>
          </w:p>
        </w:tc>
        <w:tc>
          <w:tcPr>
            <w:tcW w:w="3049" w:type="dxa"/>
            <w:vMerge w:val="restart"/>
            <w:shd w:val="clear" w:color="auto" w:fill="FFFFFF"/>
            <w:vAlign w:val="bottom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ПНДФ 16.1:2.3:3.11-98</w:t>
            </w:r>
          </w:p>
          <w:p w:rsidR="00B91AC3" w:rsidRDefault="00B91AC3" w:rsidP="0075166F">
            <w:pPr>
              <w:pStyle w:val="a5"/>
              <w:spacing w:after="1940"/>
            </w:pPr>
            <w:r>
              <w:rPr>
                <w:color w:val="000000"/>
              </w:rPr>
              <w:t>(2005)</w:t>
            </w:r>
          </w:p>
          <w:p w:rsidR="00B91AC3" w:rsidRDefault="00B91AC3" w:rsidP="0075166F">
            <w:pPr>
              <w:pStyle w:val="a5"/>
              <w:ind w:right="160"/>
              <w:jc w:val="right"/>
            </w:pPr>
          </w:p>
        </w:tc>
      </w:tr>
      <w:tr w:rsidR="00B91AC3" w:rsidTr="0075166F">
        <w:trPr>
          <w:trHeight w:hRule="exact" w:val="325"/>
          <w:jc w:val="center"/>
        </w:trPr>
        <w:tc>
          <w:tcPr>
            <w:tcW w:w="541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ind w:firstLine="160"/>
            </w:pPr>
            <w:r>
              <w:rPr>
                <w:color w:val="000000"/>
              </w:rPr>
              <w:t>10</w:t>
            </w:r>
          </w:p>
        </w:tc>
        <w:tc>
          <w:tcPr>
            <w:tcW w:w="2272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Цинк (валовая форма)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ind w:firstLine="3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мг/кг</w:t>
            </w:r>
          </w:p>
        </w:tc>
        <w:tc>
          <w:tcPr>
            <w:tcW w:w="2400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205 ±41</w:t>
            </w:r>
          </w:p>
        </w:tc>
        <w:tc>
          <w:tcPr>
            <w:tcW w:w="3049" w:type="dxa"/>
            <w:vMerge/>
            <w:shd w:val="clear" w:color="auto" w:fill="FFFFFF"/>
            <w:vAlign w:val="bottom"/>
          </w:tcPr>
          <w:p w:rsidR="00B91AC3" w:rsidRDefault="00B91AC3" w:rsidP="0075166F"/>
        </w:tc>
      </w:tr>
      <w:tr w:rsidR="00B91AC3" w:rsidTr="0075166F">
        <w:trPr>
          <w:trHeight w:hRule="exact" w:val="338"/>
          <w:jc w:val="center"/>
        </w:trPr>
        <w:tc>
          <w:tcPr>
            <w:tcW w:w="541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Никель (валовая форма)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ind w:firstLine="3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мг/кг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196 ±69</w:t>
            </w:r>
          </w:p>
        </w:tc>
        <w:tc>
          <w:tcPr>
            <w:tcW w:w="3049" w:type="dxa"/>
            <w:vMerge/>
            <w:shd w:val="clear" w:color="auto" w:fill="FFFFFF"/>
            <w:vAlign w:val="bottom"/>
          </w:tcPr>
          <w:p w:rsidR="00B91AC3" w:rsidRDefault="00B91AC3" w:rsidP="0075166F"/>
        </w:tc>
      </w:tr>
      <w:tr w:rsidR="00B91AC3" w:rsidTr="0075166F">
        <w:trPr>
          <w:trHeight w:hRule="exact" w:val="325"/>
          <w:jc w:val="center"/>
        </w:trPr>
        <w:tc>
          <w:tcPr>
            <w:tcW w:w="541" w:type="dxa"/>
            <w:shd w:val="clear" w:color="auto" w:fill="FFFFFF"/>
          </w:tcPr>
          <w:p w:rsidR="00B91AC3" w:rsidRDefault="00B91AC3" w:rsidP="0075166F">
            <w:pPr>
              <w:pStyle w:val="a5"/>
              <w:ind w:firstLine="160"/>
            </w:pPr>
            <w:r>
              <w:rPr>
                <w:color w:val="000000"/>
              </w:rPr>
              <w:t>12</w:t>
            </w:r>
          </w:p>
        </w:tc>
        <w:tc>
          <w:tcPr>
            <w:tcW w:w="2272" w:type="dxa"/>
            <w:shd w:val="clear" w:color="auto" w:fill="FFFFFF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Магний (валовая форма)</w:t>
            </w:r>
          </w:p>
        </w:tc>
        <w:tc>
          <w:tcPr>
            <w:tcW w:w="1197" w:type="dxa"/>
            <w:shd w:val="clear" w:color="auto" w:fill="FFFFFF"/>
          </w:tcPr>
          <w:p w:rsidR="00B91AC3" w:rsidRDefault="00B91AC3" w:rsidP="0075166F">
            <w:pPr>
              <w:pStyle w:val="a5"/>
              <w:ind w:firstLine="3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мг/кг</w:t>
            </w:r>
          </w:p>
        </w:tc>
        <w:tc>
          <w:tcPr>
            <w:tcW w:w="2400" w:type="dxa"/>
            <w:shd w:val="clear" w:color="auto" w:fill="FFFFFF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5824±1747</w:t>
            </w:r>
          </w:p>
        </w:tc>
        <w:tc>
          <w:tcPr>
            <w:tcW w:w="3049" w:type="dxa"/>
            <w:vMerge/>
            <w:shd w:val="clear" w:color="auto" w:fill="FFFFFF"/>
            <w:vAlign w:val="bottom"/>
          </w:tcPr>
          <w:p w:rsidR="00B91AC3" w:rsidRDefault="00B91AC3" w:rsidP="0075166F"/>
        </w:tc>
      </w:tr>
      <w:tr w:rsidR="00B91AC3" w:rsidTr="0075166F">
        <w:trPr>
          <w:trHeight w:hRule="exact" w:val="331"/>
          <w:jc w:val="center"/>
        </w:trPr>
        <w:tc>
          <w:tcPr>
            <w:tcW w:w="541" w:type="dxa"/>
            <w:shd w:val="clear" w:color="auto" w:fill="FFFFFF"/>
          </w:tcPr>
          <w:p w:rsidR="00B91AC3" w:rsidRDefault="00B91AC3" w:rsidP="0075166F">
            <w:pPr>
              <w:pStyle w:val="a5"/>
              <w:ind w:firstLine="160"/>
            </w:pPr>
            <w:r>
              <w:rPr>
                <w:color w:val="000000"/>
              </w:rPr>
              <w:t>13</w:t>
            </w:r>
          </w:p>
        </w:tc>
        <w:tc>
          <w:tcPr>
            <w:tcW w:w="2272" w:type="dxa"/>
            <w:shd w:val="clear" w:color="auto" w:fill="FFFFFF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Кальций (валовая форма)</w:t>
            </w:r>
          </w:p>
        </w:tc>
        <w:tc>
          <w:tcPr>
            <w:tcW w:w="1197" w:type="dxa"/>
            <w:shd w:val="clear" w:color="auto" w:fill="FFFFFF"/>
          </w:tcPr>
          <w:p w:rsidR="00B91AC3" w:rsidRDefault="00B91AC3" w:rsidP="0075166F">
            <w:pPr>
              <w:pStyle w:val="a5"/>
              <w:ind w:firstLine="3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мг/кг</w:t>
            </w:r>
          </w:p>
        </w:tc>
        <w:tc>
          <w:tcPr>
            <w:tcW w:w="2400" w:type="dxa"/>
            <w:shd w:val="clear" w:color="auto" w:fill="FFFFFF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16306 ±4892</w:t>
            </w:r>
          </w:p>
        </w:tc>
        <w:tc>
          <w:tcPr>
            <w:tcW w:w="3049" w:type="dxa"/>
            <w:vMerge/>
            <w:shd w:val="clear" w:color="auto" w:fill="FFFFFF"/>
            <w:vAlign w:val="bottom"/>
          </w:tcPr>
          <w:p w:rsidR="00B91AC3" w:rsidRDefault="00B91AC3" w:rsidP="0075166F"/>
        </w:tc>
      </w:tr>
      <w:tr w:rsidR="00B91AC3" w:rsidTr="0075166F">
        <w:trPr>
          <w:trHeight w:hRule="exact" w:val="331"/>
          <w:jc w:val="center"/>
        </w:trPr>
        <w:tc>
          <w:tcPr>
            <w:tcW w:w="541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ind w:firstLine="160"/>
            </w:pPr>
            <w:r>
              <w:rPr>
                <w:color w:val="000000"/>
              </w:rPr>
              <w:t>14</w:t>
            </w:r>
          </w:p>
        </w:tc>
        <w:tc>
          <w:tcPr>
            <w:tcW w:w="2272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Натрий (валовая форма)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ind w:firstLine="3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мг/кг</w:t>
            </w:r>
          </w:p>
        </w:tc>
        <w:tc>
          <w:tcPr>
            <w:tcW w:w="2400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15109 ±6044</w:t>
            </w:r>
          </w:p>
        </w:tc>
        <w:tc>
          <w:tcPr>
            <w:tcW w:w="3049" w:type="dxa"/>
            <w:vMerge/>
            <w:shd w:val="clear" w:color="auto" w:fill="FFFFFF"/>
            <w:vAlign w:val="bottom"/>
          </w:tcPr>
          <w:p w:rsidR="00B91AC3" w:rsidRDefault="00B91AC3" w:rsidP="0075166F"/>
        </w:tc>
      </w:tr>
      <w:tr w:rsidR="00B91AC3" w:rsidTr="0075166F">
        <w:trPr>
          <w:trHeight w:hRule="exact" w:val="325"/>
          <w:jc w:val="center"/>
        </w:trPr>
        <w:tc>
          <w:tcPr>
            <w:tcW w:w="541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ind w:firstLine="160"/>
            </w:pPr>
            <w:r>
              <w:rPr>
                <w:color w:val="000000"/>
              </w:rPr>
              <w:t>15</w:t>
            </w:r>
          </w:p>
        </w:tc>
        <w:tc>
          <w:tcPr>
            <w:tcW w:w="2272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Калий (валовая форма)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ind w:firstLine="3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мг/кг</w:t>
            </w:r>
          </w:p>
        </w:tc>
        <w:tc>
          <w:tcPr>
            <w:tcW w:w="2400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2336 ± 934</w:t>
            </w:r>
          </w:p>
        </w:tc>
        <w:tc>
          <w:tcPr>
            <w:tcW w:w="3049" w:type="dxa"/>
            <w:vMerge/>
            <w:shd w:val="clear" w:color="auto" w:fill="FFFFFF"/>
            <w:vAlign w:val="bottom"/>
          </w:tcPr>
          <w:p w:rsidR="00B91AC3" w:rsidRDefault="00B91AC3" w:rsidP="0075166F"/>
        </w:tc>
      </w:tr>
      <w:tr w:rsidR="00B91AC3" w:rsidTr="0075166F">
        <w:trPr>
          <w:trHeight w:hRule="exact" w:val="331"/>
          <w:jc w:val="center"/>
        </w:trPr>
        <w:tc>
          <w:tcPr>
            <w:tcW w:w="541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2272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Хром (валовая форма)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ind w:firstLine="3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мг/кг</w:t>
            </w:r>
          </w:p>
        </w:tc>
        <w:tc>
          <w:tcPr>
            <w:tcW w:w="2400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116 ± 23</w:t>
            </w:r>
          </w:p>
        </w:tc>
        <w:tc>
          <w:tcPr>
            <w:tcW w:w="3049" w:type="dxa"/>
            <w:vMerge/>
            <w:shd w:val="clear" w:color="auto" w:fill="FFFFFF"/>
            <w:vAlign w:val="bottom"/>
          </w:tcPr>
          <w:p w:rsidR="00B91AC3" w:rsidRDefault="00B91AC3" w:rsidP="0075166F"/>
        </w:tc>
      </w:tr>
      <w:tr w:rsidR="00B91AC3" w:rsidTr="0075166F">
        <w:trPr>
          <w:trHeight w:hRule="exact" w:val="331"/>
          <w:jc w:val="center"/>
        </w:trPr>
        <w:tc>
          <w:tcPr>
            <w:tcW w:w="541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ind w:firstLine="160"/>
            </w:pPr>
            <w:r>
              <w:rPr>
                <w:color w:val="000000"/>
              </w:rPr>
              <w:t>17</w:t>
            </w:r>
          </w:p>
        </w:tc>
        <w:tc>
          <w:tcPr>
            <w:tcW w:w="2272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Медь (валовая форма)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ind w:firstLine="3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мг/кг</w:t>
            </w:r>
          </w:p>
        </w:tc>
        <w:tc>
          <w:tcPr>
            <w:tcW w:w="2400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139 ± 28</w:t>
            </w:r>
          </w:p>
        </w:tc>
        <w:tc>
          <w:tcPr>
            <w:tcW w:w="3049" w:type="dxa"/>
            <w:vMerge/>
            <w:shd w:val="clear" w:color="auto" w:fill="FFFFFF"/>
            <w:vAlign w:val="bottom"/>
          </w:tcPr>
          <w:p w:rsidR="00B91AC3" w:rsidRDefault="00B91AC3" w:rsidP="0075166F"/>
        </w:tc>
      </w:tr>
      <w:tr w:rsidR="00B91AC3" w:rsidTr="0075166F">
        <w:trPr>
          <w:trHeight w:hRule="exact" w:val="325"/>
          <w:jc w:val="center"/>
        </w:trPr>
        <w:tc>
          <w:tcPr>
            <w:tcW w:w="541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2272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Свинец (валовая форма)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ind w:firstLine="3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мг/кг</w:t>
            </w:r>
          </w:p>
        </w:tc>
        <w:tc>
          <w:tcPr>
            <w:tcW w:w="2400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396 ± 99</w:t>
            </w:r>
          </w:p>
        </w:tc>
        <w:tc>
          <w:tcPr>
            <w:tcW w:w="3049" w:type="dxa"/>
            <w:vMerge/>
            <w:shd w:val="clear" w:color="auto" w:fill="FFFFFF"/>
            <w:vAlign w:val="bottom"/>
          </w:tcPr>
          <w:p w:rsidR="00B91AC3" w:rsidRDefault="00B91AC3" w:rsidP="0075166F"/>
        </w:tc>
      </w:tr>
      <w:tr w:rsidR="00B91AC3" w:rsidTr="0075166F">
        <w:trPr>
          <w:trHeight w:hRule="exact" w:val="446"/>
          <w:jc w:val="center"/>
        </w:trPr>
        <w:tc>
          <w:tcPr>
            <w:tcW w:w="541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ind w:firstLine="160"/>
            </w:pPr>
            <w:r>
              <w:rPr>
                <w:color w:val="000000"/>
              </w:rPr>
              <w:t>19</w:t>
            </w:r>
          </w:p>
        </w:tc>
        <w:tc>
          <w:tcPr>
            <w:tcW w:w="2272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spacing w:line="252" w:lineRule="auto"/>
            </w:pPr>
            <w:r>
              <w:rPr>
                <w:color w:val="000000"/>
              </w:rPr>
              <w:t>Марганец (валовая форма)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ind w:firstLine="3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мг/кг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428 ±129</w:t>
            </w:r>
          </w:p>
        </w:tc>
        <w:tc>
          <w:tcPr>
            <w:tcW w:w="3049" w:type="dxa"/>
            <w:vMerge/>
            <w:shd w:val="clear" w:color="auto" w:fill="FFFFFF"/>
            <w:vAlign w:val="bottom"/>
          </w:tcPr>
          <w:p w:rsidR="00B91AC3" w:rsidRDefault="00B91AC3" w:rsidP="0075166F"/>
        </w:tc>
      </w:tr>
      <w:tr w:rsidR="00B91AC3" w:rsidTr="0075166F">
        <w:trPr>
          <w:trHeight w:hRule="exact" w:val="446"/>
          <w:jc w:val="center"/>
        </w:trPr>
        <w:tc>
          <w:tcPr>
            <w:tcW w:w="541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2272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spacing w:line="254" w:lineRule="auto"/>
            </w:pPr>
            <w:r>
              <w:rPr>
                <w:color w:val="000000"/>
              </w:rPr>
              <w:t>Алюминий (валовая форма)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ind w:firstLine="3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мг/кг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92762 ±24118</w:t>
            </w:r>
          </w:p>
        </w:tc>
        <w:tc>
          <w:tcPr>
            <w:tcW w:w="3049" w:type="dxa"/>
            <w:vMerge/>
            <w:shd w:val="clear" w:color="auto" w:fill="FFFFFF"/>
            <w:vAlign w:val="bottom"/>
          </w:tcPr>
          <w:p w:rsidR="00B91AC3" w:rsidRDefault="00B91AC3" w:rsidP="0075166F"/>
        </w:tc>
      </w:tr>
      <w:tr w:rsidR="00B91AC3" w:rsidTr="0075166F">
        <w:trPr>
          <w:trHeight w:hRule="exact" w:val="331"/>
          <w:jc w:val="center"/>
        </w:trPr>
        <w:tc>
          <w:tcPr>
            <w:tcW w:w="541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ind w:firstLine="160"/>
            </w:pPr>
            <w:r>
              <w:rPr>
                <w:color w:val="000000"/>
              </w:rPr>
              <w:t>21</w:t>
            </w:r>
          </w:p>
        </w:tc>
        <w:tc>
          <w:tcPr>
            <w:tcW w:w="2272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Железо (валовая форма)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ind w:firstLine="3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мг/кг</w:t>
            </w:r>
          </w:p>
        </w:tc>
        <w:tc>
          <w:tcPr>
            <w:tcW w:w="2400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21007 ±5882</w:t>
            </w:r>
          </w:p>
        </w:tc>
        <w:tc>
          <w:tcPr>
            <w:tcW w:w="3049" w:type="dxa"/>
            <w:vMerge/>
            <w:shd w:val="clear" w:color="auto" w:fill="FFFFFF"/>
            <w:vAlign w:val="bottom"/>
          </w:tcPr>
          <w:p w:rsidR="00B91AC3" w:rsidRDefault="00B91AC3" w:rsidP="0075166F"/>
        </w:tc>
      </w:tr>
      <w:tr w:rsidR="00B91AC3" w:rsidTr="0075166F">
        <w:trPr>
          <w:trHeight w:hRule="exact" w:val="331"/>
          <w:jc w:val="center"/>
        </w:trPr>
        <w:tc>
          <w:tcPr>
            <w:tcW w:w="541" w:type="dxa"/>
            <w:shd w:val="clear" w:color="auto" w:fill="FFFFFF"/>
            <w:vAlign w:val="bottom"/>
          </w:tcPr>
          <w:p w:rsidR="00B91AC3" w:rsidRDefault="00B91AC3" w:rsidP="00B91AC3">
            <w:pPr>
              <w:pStyle w:val="a5"/>
              <w:jc w:val="center"/>
            </w:pPr>
            <w:r>
              <w:rPr>
                <w:color w:val="000000"/>
              </w:rPr>
              <w:t>22</w:t>
            </w:r>
          </w:p>
        </w:tc>
        <w:tc>
          <w:tcPr>
            <w:tcW w:w="2272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Кремний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ind w:firstLine="3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мг/кг</w:t>
            </w:r>
          </w:p>
        </w:tc>
        <w:tc>
          <w:tcPr>
            <w:tcW w:w="2400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39669±11901</w:t>
            </w:r>
          </w:p>
        </w:tc>
        <w:tc>
          <w:tcPr>
            <w:tcW w:w="3049" w:type="dxa"/>
            <w:vMerge w:val="restart"/>
            <w:shd w:val="clear" w:color="auto" w:fill="FFFFFF"/>
            <w:vAlign w:val="center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ФР. 1.31.2016.23998 (2016)</w:t>
            </w:r>
          </w:p>
        </w:tc>
      </w:tr>
      <w:tr w:rsidR="00B91AC3" w:rsidTr="0075166F">
        <w:trPr>
          <w:trHeight w:hRule="exact" w:val="439"/>
          <w:jc w:val="center"/>
        </w:trPr>
        <w:tc>
          <w:tcPr>
            <w:tcW w:w="541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ind w:firstLine="160"/>
            </w:pPr>
            <w:r>
              <w:rPr>
                <w:color w:val="000000"/>
              </w:rPr>
              <w:t>23</w:t>
            </w:r>
          </w:p>
        </w:tc>
        <w:tc>
          <w:tcPr>
            <w:tcW w:w="2272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  <w:spacing w:line="252" w:lineRule="auto"/>
            </w:pPr>
            <w:r>
              <w:rPr>
                <w:color w:val="000000"/>
              </w:rPr>
              <w:t>Диоксид кремния (расчетный)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8,5</w:t>
            </w:r>
          </w:p>
        </w:tc>
        <w:tc>
          <w:tcPr>
            <w:tcW w:w="3049" w:type="dxa"/>
            <w:vMerge/>
            <w:shd w:val="clear" w:color="auto" w:fill="FFFFFF"/>
            <w:vAlign w:val="center"/>
          </w:tcPr>
          <w:p w:rsidR="00B91AC3" w:rsidRDefault="00B91AC3" w:rsidP="0075166F"/>
        </w:tc>
      </w:tr>
      <w:tr w:rsidR="00B91AC3" w:rsidTr="0075166F">
        <w:trPr>
          <w:trHeight w:hRule="exact" w:val="331"/>
          <w:jc w:val="center"/>
        </w:trPr>
        <w:tc>
          <w:tcPr>
            <w:tcW w:w="541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24</w:t>
            </w:r>
          </w:p>
        </w:tc>
        <w:tc>
          <w:tcPr>
            <w:tcW w:w="2272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Массовая доля влаги</w:t>
            </w:r>
            <w:proofErr w:type="gramStart"/>
            <w:r>
              <w:rPr>
                <w:color w:val="000000"/>
                <w:vertAlign w:val="superscript"/>
              </w:rPr>
              <w:t>1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197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B91AC3" w:rsidRDefault="00B91AC3" w:rsidP="0075166F">
            <w:pPr>
              <w:pStyle w:val="a5"/>
              <w:jc w:val="center"/>
            </w:pPr>
            <w:r>
              <w:rPr>
                <w:color w:val="000000"/>
              </w:rPr>
              <w:t>80 ±4</w:t>
            </w:r>
          </w:p>
        </w:tc>
        <w:tc>
          <w:tcPr>
            <w:tcW w:w="3049" w:type="dxa"/>
            <w:shd w:val="clear" w:color="auto" w:fill="FFFFFF"/>
            <w:vAlign w:val="bottom"/>
          </w:tcPr>
          <w:p w:rsidR="00B91AC3" w:rsidRDefault="00B91AC3" w:rsidP="0075166F">
            <w:pPr>
              <w:pStyle w:val="a5"/>
            </w:pPr>
            <w:r>
              <w:rPr>
                <w:color w:val="000000"/>
              </w:rPr>
              <w:t>ПНД Ф 16.1:2.2:2.3:3.58-08 (2017)</w:t>
            </w:r>
          </w:p>
        </w:tc>
      </w:tr>
    </w:tbl>
    <w:p w:rsidR="0068536B" w:rsidRPr="000100C9" w:rsidRDefault="0068536B" w:rsidP="00B30F68">
      <w:pPr>
        <w:rPr>
          <w:rFonts w:ascii="Times New Roman" w:hAnsi="Times New Roman" w:cs="Times New Roman"/>
          <w:sz w:val="28"/>
          <w:szCs w:val="28"/>
        </w:rPr>
      </w:pPr>
    </w:p>
    <w:sectPr w:rsidR="0068536B" w:rsidRPr="0001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1306C"/>
    <w:multiLevelType w:val="hybridMultilevel"/>
    <w:tmpl w:val="4AF4C040"/>
    <w:lvl w:ilvl="0" w:tplc="F63E2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C9"/>
    <w:rsid w:val="000100C9"/>
    <w:rsid w:val="000E4CB6"/>
    <w:rsid w:val="002B2DE6"/>
    <w:rsid w:val="004A1397"/>
    <w:rsid w:val="0068536B"/>
    <w:rsid w:val="007F1793"/>
    <w:rsid w:val="00835F9B"/>
    <w:rsid w:val="008662B3"/>
    <w:rsid w:val="00957199"/>
    <w:rsid w:val="00B17B72"/>
    <w:rsid w:val="00B30F68"/>
    <w:rsid w:val="00B91AC3"/>
    <w:rsid w:val="00BA5EBC"/>
    <w:rsid w:val="00DD5035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0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100C9"/>
    <w:pPr>
      <w:ind w:left="720"/>
      <w:contextualSpacing/>
    </w:pPr>
  </w:style>
  <w:style w:type="character" w:customStyle="1" w:styleId="a4">
    <w:name w:val="Другое_"/>
    <w:basedOn w:val="a0"/>
    <w:link w:val="a5"/>
    <w:rsid w:val="00B91AC3"/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Другое"/>
    <w:basedOn w:val="a"/>
    <w:link w:val="a4"/>
    <w:rsid w:val="00B91A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0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100C9"/>
    <w:pPr>
      <w:ind w:left="720"/>
      <w:contextualSpacing/>
    </w:pPr>
  </w:style>
  <w:style w:type="character" w:customStyle="1" w:styleId="a4">
    <w:name w:val="Другое_"/>
    <w:basedOn w:val="a0"/>
    <w:link w:val="a5"/>
    <w:rsid w:val="00B91AC3"/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Другое"/>
    <w:basedOn w:val="a"/>
    <w:link w:val="a4"/>
    <w:rsid w:val="00B91A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Зимкин Алексей Николаевич</dc:creator>
  <cp:lastModifiedBy>Pressa</cp:lastModifiedBy>
  <cp:revision>2</cp:revision>
  <cp:lastPrinted>2021-05-27T16:15:00Z</cp:lastPrinted>
  <dcterms:created xsi:type="dcterms:W3CDTF">2021-06-02T06:21:00Z</dcterms:created>
  <dcterms:modified xsi:type="dcterms:W3CDTF">2021-06-02T06:21:00Z</dcterms:modified>
</cp:coreProperties>
</file>